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50" w:rsidRDefault="000A5350" w:rsidP="006C71D3">
      <w:pPr>
        <w:jc w:val="right"/>
        <w:rPr>
          <w:sz w:val="24"/>
          <w:szCs w:val="24"/>
        </w:rPr>
      </w:pPr>
    </w:p>
    <w:p w:rsidR="006C71D3" w:rsidRDefault="000A5350" w:rsidP="006C71D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C71D3">
        <w:rPr>
          <w:sz w:val="24"/>
          <w:szCs w:val="24"/>
        </w:rPr>
        <w:t>риложение 1</w:t>
      </w:r>
    </w:p>
    <w:p w:rsidR="000A5350" w:rsidRDefault="000A5350" w:rsidP="006C71D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письму________________</w:t>
      </w:r>
    </w:p>
    <w:p w:rsidR="001D0F0D" w:rsidRDefault="001D0F0D" w:rsidP="006C71D3">
      <w:pPr>
        <w:jc w:val="right"/>
        <w:rPr>
          <w:sz w:val="24"/>
          <w:szCs w:val="24"/>
        </w:rPr>
      </w:pPr>
      <w:bookmarkStart w:id="0" w:name="_GoBack"/>
      <w:bookmarkEnd w:id="0"/>
    </w:p>
    <w:p w:rsidR="001D0F0D" w:rsidRDefault="001D0F0D" w:rsidP="006C71D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ГБОУ ДПО РХ</w:t>
      </w:r>
    </w:p>
    <w:p w:rsidR="001D0F0D" w:rsidRDefault="001D0F0D" w:rsidP="006C71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УМЦ по ГОЧС» </w:t>
      </w:r>
    </w:p>
    <w:p w:rsidR="001D0F0D" w:rsidRDefault="001D0F0D" w:rsidP="006C71D3">
      <w:pPr>
        <w:jc w:val="right"/>
        <w:rPr>
          <w:sz w:val="24"/>
          <w:szCs w:val="24"/>
        </w:rPr>
      </w:pPr>
      <w:r>
        <w:rPr>
          <w:sz w:val="24"/>
          <w:szCs w:val="24"/>
        </w:rPr>
        <w:t>Логинову В.Г.</w:t>
      </w:r>
    </w:p>
    <w:p w:rsidR="006C71D3" w:rsidRDefault="006C71D3" w:rsidP="006C71D3">
      <w:pPr>
        <w:ind w:firstLine="5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A40AB" w:rsidRDefault="006C71D3" w:rsidP="006C71D3">
      <w:pPr>
        <w:ind w:firstLine="5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подготовк</w:t>
      </w:r>
      <w:r w:rsidR="00211A0F">
        <w:rPr>
          <w:b/>
          <w:sz w:val="24"/>
          <w:szCs w:val="24"/>
        </w:rPr>
        <w:t>и уполномоченных работников и должностных лиц</w:t>
      </w:r>
      <w:r w:rsidR="001D04EF">
        <w:rPr>
          <w:b/>
          <w:sz w:val="24"/>
          <w:szCs w:val="24"/>
        </w:rPr>
        <w:t xml:space="preserve"> ГО и РСЧС </w:t>
      </w:r>
      <w:r w:rsidR="00211A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ГБОУ ДПО РХ </w:t>
      </w:r>
    </w:p>
    <w:p w:rsidR="006C71D3" w:rsidRDefault="006C71D3" w:rsidP="006C71D3">
      <w:pPr>
        <w:ind w:firstLine="5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«Учебно-методический центр по </w:t>
      </w:r>
      <w:proofErr w:type="spellStart"/>
      <w:r>
        <w:rPr>
          <w:b/>
          <w:sz w:val="24"/>
          <w:szCs w:val="24"/>
        </w:rPr>
        <w:t>ГО</w:t>
      </w:r>
      <w:r w:rsidR="00211A0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ЧС</w:t>
      </w:r>
      <w:proofErr w:type="spellEnd"/>
      <w:r>
        <w:rPr>
          <w:b/>
          <w:sz w:val="24"/>
          <w:szCs w:val="24"/>
        </w:rPr>
        <w:t>»</w:t>
      </w:r>
      <w:r w:rsidR="00EA53CC">
        <w:rPr>
          <w:b/>
          <w:sz w:val="24"/>
          <w:szCs w:val="24"/>
        </w:rPr>
        <w:t>*</w:t>
      </w:r>
    </w:p>
    <w:p w:rsidR="006C71D3" w:rsidRDefault="006C71D3" w:rsidP="006C71D3">
      <w:pPr>
        <w:ind w:firstLine="53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6C71D3" w:rsidRDefault="006C71D3" w:rsidP="006C71D3">
      <w:pPr>
        <w:ind w:firstLine="533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организации, учреждения)</w:t>
      </w:r>
    </w:p>
    <w:p w:rsidR="006C71D3" w:rsidRPr="00603372" w:rsidRDefault="009605CA" w:rsidP="006C71D3">
      <w:pPr>
        <w:ind w:firstLine="533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на 2023</w:t>
      </w:r>
      <w:r w:rsidR="006C71D3" w:rsidRPr="00603372">
        <w:rPr>
          <w:b/>
          <w:color w:val="FF0000"/>
          <w:sz w:val="24"/>
          <w:szCs w:val="24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207"/>
        <w:gridCol w:w="1418"/>
        <w:gridCol w:w="1558"/>
        <w:gridCol w:w="1559"/>
      </w:tblGrid>
      <w:tr w:rsidR="006C71D3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</w:p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Наименование должности по ГО и РСЧС</w:t>
            </w:r>
          </w:p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Фамилия,</w:t>
            </w:r>
          </w:p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имя,</w:t>
            </w:r>
          </w:p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 xml:space="preserve">Впервые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или</w:t>
            </w:r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 xml:space="preserve"> повторная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подготовка</w:t>
            </w:r>
          </w:p>
        </w:tc>
      </w:tr>
      <w:tr w:rsidR="006C71D3" w:rsidTr="00291898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7D3A1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Подготовка по программам в области </w:t>
            </w:r>
            <w:r w:rsidR="006C71D3">
              <w:rPr>
                <w:rFonts w:eastAsia="Calibri"/>
                <w:b/>
                <w:color w:val="000000"/>
                <w:sz w:val="24"/>
                <w:szCs w:val="24"/>
              </w:rPr>
              <w:t xml:space="preserve"> гражданской обороны и защиты от чрезвычайных ситуаций </w:t>
            </w:r>
          </w:p>
        </w:tc>
      </w:tr>
      <w:tr w:rsidR="00F7211B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B" w:rsidRPr="00653AF0" w:rsidRDefault="00F7211B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B" w:rsidRDefault="00F7211B" w:rsidP="00216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B" w:rsidRDefault="00F7211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B" w:rsidRDefault="00F7211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B" w:rsidRDefault="00F7211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6C71D3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Pr="00653AF0" w:rsidRDefault="006C71D3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 w:rsidP="00216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организаций, отнесенных в установленном порядке к категориям по гражданской обороне, а также организаций, прод</w:t>
            </w:r>
            <w:r w:rsidR="00216C2E">
              <w:rPr>
                <w:color w:val="000000"/>
                <w:sz w:val="24"/>
                <w:szCs w:val="24"/>
              </w:rPr>
              <w:t>олжающих работу в военное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6C71D3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Pr="00653AF0" w:rsidRDefault="006C71D3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комиссий по предупреждению и ликвидации чрезвычайных ситуаций и обеспечению пожарной безопасности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C71D3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Pr="00653AF0" w:rsidRDefault="006C71D3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комиссий по предупреждению и ликвидации чрезвычайных ситуаций и обеспечению пожарной безопасности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C71D3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Pr="00653AF0" w:rsidRDefault="006C71D3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 w:rsidP="00216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Члены комиссий по предупреждению и ликвидации чрезвычайных ситуаций и обеспечению пожарной безопасности субъектов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C71D3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Pr="00653AF0" w:rsidRDefault="006C71D3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3" w:rsidRDefault="006C71D3" w:rsidP="00216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Члены комиссий по предупреждению и ликвидации чрезвычайных ситуаций и обеспечению пожарной безопасности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C71D3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Pr="00653AF0" w:rsidRDefault="006C71D3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Default="006C71D3" w:rsidP="009E4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</w:t>
            </w:r>
            <w:r w:rsidR="00216C2E">
              <w:rPr>
                <w:color w:val="000000"/>
                <w:sz w:val="24"/>
                <w:szCs w:val="24"/>
              </w:rPr>
              <w:t>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277FF" w:rsidTr="00C277FF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F" w:rsidRPr="00653AF0" w:rsidRDefault="00C277FF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Чле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ны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F" w:rsidRDefault="00C277FF" w:rsidP="009E4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Члены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F" w:rsidRDefault="00C277F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F" w:rsidRDefault="00C277F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F" w:rsidRDefault="00C277F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C71D3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Pr="00653AF0" w:rsidRDefault="006C71D3" w:rsidP="00653AF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84" w:rsidRPr="00224B3B" w:rsidRDefault="006C71D3" w:rsidP="00224B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24B3B">
              <w:rPr>
                <w:rFonts w:eastAsia="Calibri"/>
                <w:b/>
                <w:sz w:val="24"/>
                <w:szCs w:val="24"/>
              </w:rPr>
              <w:t>Работники</w:t>
            </w:r>
            <w:r w:rsidRPr="00224B3B">
              <w:rPr>
                <w:rFonts w:eastAsia="Calibri"/>
                <w:sz w:val="24"/>
                <w:szCs w:val="24"/>
              </w:rPr>
              <w:t xml:space="preserve"> структурных подразделений, уполномоченных на решение задач в области гражданской обороны, территориальных органов федеральных органов исполнительной власти </w:t>
            </w:r>
            <w:r w:rsidR="00A62B84" w:rsidRPr="00224B3B">
              <w:rPr>
                <w:rFonts w:eastAsia="Calibri"/>
                <w:sz w:val="24"/>
                <w:szCs w:val="24"/>
              </w:rPr>
              <w:t>(ТО ФОИВ)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3" w:rsidRDefault="006C71D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224B3B" w:rsidRDefault="00216C2E" w:rsidP="00216C2E">
            <w:pPr>
              <w:jc w:val="center"/>
              <w:rPr>
                <w:rFonts w:eastAsia="Calibri"/>
                <w:sz w:val="24"/>
                <w:szCs w:val="24"/>
              </w:rPr>
            </w:pPr>
            <w:r w:rsidRPr="00224B3B">
              <w:rPr>
                <w:rFonts w:eastAsia="Calibri"/>
                <w:b/>
                <w:sz w:val="24"/>
                <w:szCs w:val="24"/>
              </w:rPr>
              <w:t>Работники</w:t>
            </w:r>
            <w:r w:rsidRPr="00224B3B">
              <w:rPr>
                <w:rFonts w:eastAsia="Calibri"/>
                <w:sz w:val="24"/>
                <w:szCs w:val="24"/>
              </w:rPr>
              <w:t xml:space="preserve"> структурных подразделений, государственных органов власти субъектов, уполномоченных на решение задач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25FFB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FB" w:rsidRPr="00653AF0" w:rsidRDefault="00925FFB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FB" w:rsidRDefault="00443961" w:rsidP="00925FF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Руководители</w:t>
            </w:r>
            <w:r w:rsidR="00925FFB" w:rsidRPr="0044396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25FFB">
              <w:rPr>
                <w:color w:val="000000"/>
                <w:sz w:val="24"/>
                <w:szCs w:val="24"/>
              </w:rPr>
              <w:t xml:space="preserve">подразделений, </w:t>
            </w:r>
            <w:r w:rsidR="00925FFB" w:rsidRPr="00C15DF2">
              <w:rPr>
                <w:sz w:val="24"/>
                <w:szCs w:val="24"/>
              </w:rPr>
              <w:t>обеспечивающих деятельно</w:t>
            </w:r>
            <w:r w:rsidR="00925FFB">
              <w:rPr>
                <w:sz w:val="24"/>
                <w:szCs w:val="24"/>
              </w:rPr>
              <w:t xml:space="preserve">сть государственных корпораций </w:t>
            </w:r>
            <w:r w:rsidR="00925FFB" w:rsidRPr="00C15DF2">
              <w:rPr>
                <w:sz w:val="24"/>
                <w:szCs w:val="24"/>
              </w:rPr>
              <w:t xml:space="preserve">в области защиты населения и территорий от чрезвычайных ситуаций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FB" w:rsidRDefault="00925FF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FB" w:rsidRDefault="00925FF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FB" w:rsidRDefault="00925FF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D2A72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72" w:rsidRPr="00653AF0" w:rsidRDefault="00AD2A72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72" w:rsidRDefault="00C00D22" w:rsidP="00925FFB">
            <w:pPr>
              <w:jc w:val="center"/>
              <w:rPr>
                <w:color w:val="000000"/>
                <w:sz w:val="24"/>
                <w:szCs w:val="24"/>
              </w:rPr>
            </w:pPr>
            <w:r w:rsidRPr="00443961">
              <w:rPr>
                <w:b/>
                <w:color w:val="000000"/>
                <w:sz w:val="24"/>
                <w:szCs w:val="24"/>
              </w:rPr>
              <w:t>Р</w:t>
            </w:r>
            <w:r w:rsidR="00AD2A72" w:rsidRPr="00443961">
              <w:rPr>
                <w:b/>
                <w:color w:val="000000"/>
                <w:sz w:val="24"/>
                <w:szCs w:val="24"/>
              </w:rPr>
              <w:t xml:space="preserve">аботники </w:t>
            </w:r>
            <w:r w:rsidR="00AD2A72">
              <w:rPr>
                <w:color w:val="000000"/>
                <w:sz w:val="24"/>
                <w:szCs w:val="24"/>
              </w:rPr>
              <w:t xml:space="preserve">подразделений, </w:t>
            </w:r>
            <w:r w:rsidR="00AD2A72" w:rsidRPr="00C15DF2">
              <w:rPr>
                <w:sz w:val="24"/>
                <w:szCs w:val="24"/>
              </w:rPr>
              <w:t>обеспечивающих деятельно</w:t>
            </w:r>
            <w:r w:rsidR="00AD2A72">
              <w:rPr>
                <w:sz w:val="24"/>
                <w:szCs w:val="24"/>
              </w:rPr>
              <w:t xml:space="preserve">сть государственных корпораций </w:t>
            </w:r>
            <w:r w:rsidR="00AD2A72" w:rsidRPr="00C15DF2">
              <w:rPr>
                <w:sz w:val="24"/>
                <w:szCs w:val="24"/>
              </w:rPr>
              <w:t>в области защиты населения и территорий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72" w:rsidRDefault="00AD2A72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72" w:rsidRDefault="00AD2A72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72" w:rsidRDefault="00AD2A72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1185D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Pr="00653AF0" w:rsidRDefault="0051185D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51185D" w:rsidP="00925FFB">
            <w:pPr>
              <w:jc w:val="center"/>
              <w:rPr>
                <w:color w:val="000000"/>
                <w:sz w:val="24"/>
                <w:szCs w:val="24"/>
              </w:rPr>
            </w:pPr>
            <w:r w:rsidRPr="00443961">
              <w:rPr>
                <w:b/>
                <w:color w:val="000000"/>
                <w:sz w:val="24"/>
                <w:szCs w:val="24"/>
              </w:rPr>
              <w:t>Р</w:t>
            </w:r>
            <w:r w:rsidR="00865C0C" w:rsidRPr="00443961">
              <w:rPr>
                <w:b/>
                <w:color w:val="000000"/>
                <w:sz w:val="24"/>
                <w:szCs w:val="24"/>
              </w:rPr>
              <w:t xml:space="preserve">уководители </w:t>
            </w:r>
            <w:r w:rsidR="00865C0C">
              <w:rPr>
                <w:color w:val="000000"/>
                <w:sz w:val="24"/>
                <w:szCs w:val="24"/>
              </w:rPr>
              <w:t>органов</w:t>
            </w:r>
            <w:r>
              <w:rPr>
                <w:color w:val="000000"/>
                <w:sz w:val="24"/>
                <w:szCs w:val="24"/>
              </w:rPr>
              <w:t>, создаваемых при органах местного самоуправления, специально уполномоченных на решение задач в области защиты населения и территорий от чрезвычайных ситуаций и гражданской обороны/МО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51185D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51185D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D" w:rsidRDefault="0051185D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Default="0051185D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43961">
              <w:rPr>
                <w:b/>
                <w:color w:val="000000"/>
                <w:sz w:val="24"/>
                <w:szCs w:val="24"/>
              </w:rPr>
              <w:t>Р</w:t>
            </w:r>
            <w:r w:rsidR="00216C2E" w:rsidRPr="00443961">
              <w:rPr>
                <w:b/>
                <w:color w:val="000000"/>
                <w:sz w:val="24"/>
                <w:szCs w:val="24"/>
              </w:rPr>
              <w:t>аботники</w:t>
            </w:r>
            <w:r w:rsidR="00216C2E">
              <w:rPr>
                <w:color w:val="000000"/>
                <w:sz w:val="24"/>
                <w:szCs w:val="24"/>
              </w:rPr>
              <w:t xml:space="preserve"> органов, создаваемых при органах местного самоуправле</w:t>
            </w:r>
            <w:r>
              <w:rPr>
                <w:color w:val="000000"/>
                <w:sz w:val="24"/>
                <w:szCs w:val="24"/>
              </w:rPr>
              <w:t xml:space="preserve">ния, специально уполномоченных </w:t>
            </w:r>
            <w:r w:rsidR="00216C2E">
              <w:rPr>
                <w:color w:val="000000"/>
                <w:sz w:val="24"/>
                <w:szCs w:val="24"/>
              </w:rPr>
              <w:t>на решение задач в области защиты населения и территори</w:t>
            </w:r>
            <w:r w:rsidR="00925FFB">
              <w:rPr>
                <w:color w:val="000000"/>
                <w:sz w:val="24"/>
                <w:szCs w:val="24"/>
              </w:rPr>
              <w:t>й от чрезвычайных ситуаций и гражданской обороны</w:t>
            </w:r>
            <w:r w:rsidR="008073AD">
              <w:rPr>
                <w:color w:val="000000"/>
                <w:sz w:val="24"/>
                <w:szCs w:val="24"/>
              </w:rPr>
              <w:t>/МО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32F6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6" w:rsidRPr="00653AF0" w:rsidRDefault="00CD32F6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6" w:rsidRPr="00443961" w:rsidRDefault="00CD32F6" w:rsidP="00216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</w:rPr>
              <w:t xml:space="preserve">структурных подразделений </w:t>
            </w:r>
            <w:r w:rsidRPr="008073AD">
              <w:rPr>
                <w:color w:val="000000"/>
                <w:sz w:val="24"/>
                <w:szCs w:val="24"/>
                <w:u w:val="single"/>
              </w:rPr>
              <w:t>организаций,</w:t>
            </w:r>
            <w:r>
              <w:rPr>
                <w:color w:val="000000"/>
                <w:sz w:val="24"/>
                <w:szCs w:val="24"/>
              </w:rPr>
              <w:t xml:space="preserve"> специально уполномоченные на решение задач в области защиты населения и территорий от чрезвычайных ситуаций и гражданской обороны организаций, не отнесенных к категории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6" w:rsidRDefault="00CD32F6" w:rsidP="00216C2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6" w:rsidRDefault="00CD32F6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6" w:rsidRDefault="00CD32F6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13C6B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6B" w:rsidRPr="00653AF0" w:rsidRDefault="00613C6B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6B" w:rsidRDefault="00CD32F6" w:rsidP="00613C6B">
            <w:pPr>
              <w:jc w:val="center"/>
              <w:rPr>
                <w:color w:val="000000"/>
                <w:sz w:val="24"/>
                <w:szCs w:val="24"/>
              </w:rPr>
            </w:pPr>
            <w:r w:rsidRPr="00CD32F6">
              <w:rPr>
                <w:b/>
                <w:color w:val="000000"/>
                <w:sz w:val="24"/>
                <w:szCs w:val="24"/>
              </w:rPr>
              <w:t>Р</w:t>
            </w:r>
            <w:r w:rsidR="00613C6B" w:rsidRPr="00CD32F6">
              <w:rPr>
                <w:b/>
                <w:color w:val="000000"/>
                <w:sz w:val="24"/>
                <w:szCs w:val="24"/>
              </w:rPr>
              <w:t>аботники</w:t>
            </w:r>
            <w:r w:rsidR="00613C6B">
              <w:rPr>
                <w:color w:val="000000"/>
                <w:sz w:val="24"/>
                <w:szCs w:val="24"/>
              </w:rPr>
              <w:t xml:space="preserve"> структурных подразделений </w:t>
            </w:r>
            <w:r w:rsidR="00613C6B" w:rsidRPr="008073AD">
              <w:rPr>
                <w:color w:val="000000"/>
                <w:sz w:val="24"/>
                <w:szCs w:val="24"/>
                <w:u w:val="single"/>
              </w:rPr>
              <w:t>организаций,</w:t>
            </w:r>
            <w:r w:rsidR="00613C6B">
              <w:rPr>
                <w:color w:val="000000"/>
                <w:sz w:val="24"/>
                <w:szCs w:val="24"/>
              </w:rPr>
              <w:t xml:space="preserve"> специально уполномоченные на решение задач в области защиты населения и территорий от чрезвычайных ситуаций и гражданской обороны организаций, не отнесенных к категории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6B" w:rsidRDefault="00613C6B" w:rsidP="00216C2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6B" w:rsidRDefault="00613C6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6B" w:rsidRDefault="00613C6B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эвакуационных комиссий </w:t>
            </w:r>
          </w:p>
          <w:p w:rsidR="000B43C8" w:rsidRDefault="000B43C8" w:rsidP="000B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территориальных органов федеральных органов исполнительной власти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эвакуационных комиссий </w:t>
            </w:r>
          </w:p>
          <w:p w:rsidR="000B43C8" w:rsidRDefault="000B43C8" w:rsidP="000B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территориальных органов федеральных органов исполнительной власти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эвакуационных комиссий </w:t>
            </w:r>
          </w:p>
          <w:p w:rsidR="000B43C8" w:rsidRDefault="000B43C8" w:rsidP="000B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государственной власти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Default="000B43C8" w:rsidP="000B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эвакуационных комиссий органов государственной власти</w:t>
            </w:r>
          </w:p>
          <w:p w:rsidR="000B43C8" w:rsidRDefault="000B43C8" w:rsidP="000B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Pr="00AE001F" w:rsidRDefault="000B43C8" w:rsidP="006033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Pr="00AE001F">
              <w:rPr>
                <w:sz w:val="24"/>
                <w:szCs w:val="24"/>
              </w:rPr>
              <w:t>эвакуационных комиссий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Pr="00AE001F" w:rsidRDefault="000B43C8" w:rsidP="00603372">
            <w:pPr>
              <w:jc w:val="center"/>
              <w:rPr>
                <w:sz w:val="24"/>
                <w:szCs w:val="24"/>
              </w:rPr>
            </w:pPr>
            <w:r w:rsidRPr="00AE001F">
              <w:rPr>
                <w:sz w:val="24"/>
                <w:szCs w:val="24"/>
              </w:rPr>
              <w:t>Работники эвакуационных комиссий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44437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Pr="00653AF0" w:rsidRDefault="00944437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Pr="00224B3B" w:rsidRDefault="00944437" w:rsidP="00603372">
            <w:pPr>
              <w:jc w:val="center"/>
              <w:rPr>
                <w:sz w:val="24"/>
                <w:szCs w:val="24"/>
              </w:rPr>
            </w:pPr>
            <w:r w:rsidRPr="00224B3B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224B3B">
              <w:rPr>
                <w:sz w:val="24"/>
                <w:szCs w:val="24"/>
              </w:rPr>
              <w:t>эвакоприемных</w:t>
            </w:r>
            <w:proofErr w:type="spellEnd"/>
            <w:r w:rsidRPr="00224B3B">
              <w:rPr>
                <w:sz w:val="24"/>
                <w:szCs w:val="24"/>
              </w:rPr>
              <w:t xml:space="preserve"> комиссий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44437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Pr="00653AF0" w:rsidRDefault="00944437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Pr="00224B3B" w:rsidRDefault="00944437" w:rsidP="00603372">
            <w:pPr>
              <w:jc w:val="center"/>
              <w:rPr>
                <w:sz w:val="24"/>
                <w:szCs w:val="24"/>
              </w:rPr>
            </w:pPr>
            <w:r w:rsidRPr="00224B3B">
              <w:rPr>
                <w:sz w:val="24"/>
                <w:szCs w:val="24"/>
              </w:rPr>
              <w:t xml:space="preserve">Работники </w:t>
            </w:r>
            <w:proofErr w:type="spellStart"/>
            <w:r w:rsidRPr="00224B3B">
              <w:rPr>
                <w:sz w:val="24"/>
                <w:szCs w:val="24"/>
              </w:rPr>
              <w:t>эвакоприемных</w:t>
            </w:r>
            <w:proofErr w:type="spellEnd"/>
            <w:r w:rsidRPr="00224B3B">
              <w:rPr>
                <w:sz w:val="24"/>
                <w:szCs w:val="24"/>
              </w:rPr>
              <w:t xml:space="preserve"> комиссий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Pr="00603372" w:rsidRDefault="000B43C8" w:rsidP="000B43C8">
            <w:pPr>
              <w:ind w:left="2234"/>
              <w:jc w:val="both"/>
              <w:rPr>
                <w:sz w:val="24"/>
                <w:szCs w:val="24"/>
              </w:rPr>
            </w:pPr>
            <w:r w:rsidRPr="00603372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603372">
              <w:rPr>
                <w:sz w:val="24"/>
                <w:szCs w:val="24"/>
              </w:rPr>
              <w:t>эвакоорганов</w:t>
            </w:r>
            <w:proofErr w:type="spellEnd"/>
            <w:r w:rsidR="00846D56">
              <w:rPr>
                <w:sz w:val="24"/>
                <w:szCs w:val="24"/>
                <w:u w:val="single"/>
              </w:rPr>
              <w:t xml:space="preserve"> </w:t>
            </w:r>
            <w:r w:rsidRPr="00603372">
              <w:rPr>
                <w:sz w:val="24"/>
                <w:szCs w:val="24"/>
              </w:rPr>
              <w:t xml:space="preserve">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Pr="00603372" w:rsidRDefault="000B43C8" w:rsidP="000B43C8">
            <w:pPr>
              <w:ind w:left="2234"/>
              <w:rPr>
                <w:sz w:val="24"/>
                <w:szCs w:val="24"/>
              </w:rPr>
            </w:pPr>
            <w:r w:rsidRPr="00603372">
              <w:rPr>
                <w:sz w:val="24"/>
                <w:szCs w:val="24"/>
              </w:rPr>
              <w:t xml:space="preserve">Работники </w:t>
            </w:r>
            <w:proofErr w:type="spellStart"/>
            <w:r w:rsidRPr="00603372">
              <w:rPr>
                <w:sz w:val="24"/>
                <w:szCs w:val="24"/>
                <w:u w:val="single"/>
              </w:rPr>
              <w:t>эвакоорганов</w:t>
            </w:r>
            <w:proofErr w:type="spellEnd"/>
            <w:r w:rsidRPr="00603372">
              <w:rPr>
                <w:sz w:val="24"/>
                <w:szCs w:val="24"/>
                <w:u w:val="single"/>
              </w:rPr>
              <w:t xml:space="preserve"> </w:t>
            </w:r>
            <w:r w:rsidRPr="00603372">
              <w:rPr>
                <w:sz w:val="24"/>
                <w:szCs w:val="24"/>
              </w:rPr>
              <w:t xml:space="preserve">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Pr="00224B3B" w:rsidRDefault="000B43C8" w:rsidP="00603372">
            <w:pPr>
              <w:jc w:val="center"/>
              <w:rPr>
                <w:sz w:val="24"/>
                <w:szCs w:val="24"/>
              </w:rPr>
            </w:pPr>
            <w:r w:rsidRPr="00224B3B">
              <w:rPr>
                <w:sz w:val="24"/>
                <w:szCs w:val="24"/>
              </w:rPr>
              <w:t xml:space="preserve">Председатели комиссий по </w:t>
            </w:r>
            <w:r w:rsidR="00C26978" w:rsidRPr="00224B3B">
              <w:rPr>
                <w:sz w:val="24"/>
                <w:szCs w:val="24"/>
              </w:rPr>
              <w:t>вопросам повышения</w:t>
            </w:r>
            <w:r w:rsidRPr="00224B3B">
              <w:rPr>
                <w:sz w:val="24"/>
                <w:szCs w:val="24"/>
              </w:rPr>
              <w:t xml:space="preserve"> устойчивости функционирования (ПУФ) территориальных органов федеральных органов исполнительной власти</w:t>
            </w:r>
            <w:r w:rsidR="00846D56" w:rsidRPr="00224B3B">
              <w:rPr>
                <w:sz w:val="24"/>
                <w:szCs w:val="24"/>
              </w:rPr>
              <w:t xml:space="preserve"> (ТО ФОИВ)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Pr="00224B3B" w:rsidRDefault="000B43C8" w:rsidP="000B43C8">
            <w:pPr>
              <w:jc w:val="center"/>
              <w:rPr>
                <w:sz w:val="24"/>
                <w:szCs w:val="24"/>
              </w:rPr>
            </w:pPr>
            <w:r w:rsidRPr="00224B3B">
              <w:rPr>
                <w:sz w:val="24"/>
                <w:szCs w:val="24"/>
              </w:rPr>
              <w:t xml:space="preserve">Члены комиссий по </w:t>
            </w:r>
            <w:r w:rsidR="00C26978" w:rsidRPr="00224B3B">
              <w:rPr>
                <w:sz w:val="24"/>
                <w:szCs w:val="24"/>
              </w:rPr>
              <w:t>вопросам повышения</w:t>
            </w:r>
            <w:r w:rsidRPr="00224B3B">
              <w:rPr>
                <w:sz w:val="24"/>
                <w:szCs w:val="24"/>
              </w:rPr>
              <w:t xml:space="preserve"> устойчивости функционирования (ПУФ) территориальных органов федеральных органов исполнительной власти</w:t>
            </w:r>
            <w:r w:rsidR="0083003E" w:rsidRPr="00224B3B">
              <w:rPr>
                <w:sz w:val="24"/>
                <w:szCs w:val="24"/>
              </w:rPr>
              <w:t xml:space="preserve"> (ТО ФОИВ)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8" w:rsidRPr="00224B3B" w:rsidRDefault="000B43C8" w:rsidP="00603372">
            <w:pPr>
              <w:jc w:val="center"/>
              <w:rPr>
                <w:sz w:val="24"/>
                <w:szCs w:val="24"/>
              </w:rPr>
            </w:pPr>
            <w:r w:rsidRPr="00224B3B">
              <w:rPr>
                <w:sz w:val="24"/>
                <w:szCs w:val="24"/>
              </w:rPr>
              <w:t xml:space="preserve">Председатели комиссий </w:t>
            </w:r>
            <w:r w:rsidR="00C26978" w:rsidRPr="00224B3B">
              <w:rPr>
                <w:sz w:val="24"/>
                <w:szCs w:val="24"/>
              </w:rPr>
              <w:t>по вопросам повышения</w:t>
            </w:r>
            <w:r w:rsidRPr="00224B3B">
              <w:rPr>
                <w:sz w:val="24"/>
                <w:szCs w:val="24"/>
              </w:rPr>
              <w:t xml:space="preserve"> устойчивости функционирования (ПУФ) органов государственной власти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Pr="00224B3B" w:rsidRDefault="00C26978" w:rsidP="000B43C8">
            <w:pPr>
              <w:jc w:val="center"/>
              <w:rPr>
                <w:sz w:val="24"/>
                <w:szCs w:val="24"/>
              </w:rPr>
            </w:pPr>
            <w:r w:rsidRPr="00224B3B">
              <w:rPr>
                <w:sz w:val="24"/>
                <w:szCs w:val="24"/>
              </w:rPr>
              <w:t>Члены комиссий по вопросам повышения</w:t>
            </w:r>
            <w:r w:rsidR="000B43C8" w:rsidRPr="00224B3B">
              <w:rPr>
                <w:sz w:val="24"/>
                <w:szCs w:val="24"/>
              </w:rPr>
              <w:t xml:space="preserve"> устойчивости функционирования (ПУФ) органов государственной власти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Pr="00224B3B" w:rsidRDefault="000B43C8" w:rsidP="000B43C8">
            <w:pPr>
              <w:jc w:val="center"/>
              <w:rPr>
                <w:sz w:val="24"/>
                <w:szCs w:val="24"/>
              </w:rPr>
            </w:pPr>
            <w:r w:rsidRPr="00224B3B">
              <w:rPr>
                <w:sz w:val="24"/>
                <w:szCs w:val="24"/>
              </w:rPr>
              <w:t>Председатели комиссий по</w:t>
            </w:r>
            <w:r w:rsidR="00C26978" w:rsidRPr="00224B3B">
              <w:rPr>
                <w:sz w:val="24"/>
                <w:szCs w:val="24"/>
              </w:rPr>
              <w:t xml:space="preserve"> вопросам </w:t>
            </w:r>
            <w:proofErr w:type="gramStart"/>
            <w:r w:rsidR="00C26978" w:rsidRPr="00224B3B">
              <w:rPr>
                <w:sz w:val="24"/>
                <w:szCs w:val="24"/>
              </w:rPr>
              <w:t>повышения</w:t>
            </w:r>
            <w:r w:rsidRPr="00224B3B">
              <w:rPr>
                <w:sz w:val="24"/>
                <w:szCs w:val="24"/>
              </w:rPr>
              <w:t xml:space="preserve"> устойчивости функционирования органов местного самоуправления</w:t>
            </w:r>
            <w:r w:rsidR="00201969" w:rsidRPr="00224B3B">
              <w:rPr>
                <w:sz w:val="24"/>
                <w:szCs w:val="24"/>
              </w:rPr>
              <w:t>/МО</w:t>
            </w:r>
            <w:proofErr w:type="gramEnd"/>
            <w:r w:rsidRPr="00224B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Pr="00224B3B" w:rsidRDefault="00C26978" w:rsidP="000B43C8">
            <w:pPr>
              <w:jc w:val="center"/>
              <w:rPr>
                <w:sz w:val="24"/>
                <w:szCs w:val="24"/>
              </w:rPr>
            </w:pPr>
            <w:r w:rsidRPr="00224B3B">
              <w:rPr>
                <w:sz w:val="24"/>
                <w:szCs w:val="24"/>
              </w:rPr>
              <w:t xml:space="preserve">Члены комиссий по вопросам </w:t>
            </w:r>
            <w:proofErr w:type="gramStart"/>
            <w:r w:rsidRPr="00224B3B">
              <w:rPr>
                <w:sz w:val="24"/>
                <w:szCs w:val="24"/>
              </w:rPr>
              <w:t>повышения</w:t>
            </w:r>
            <w:r w:rsidR="000B43C8" w:rsidRPr="00224B3B">
              <w:rPr>
                <w:sz w:val="24"/>
                <w:szCs w:val="24"/>
              </w:rPr>
              <w:t xml:space="preserve"> устойчивости функционирования органов местного самоуправления</w:t>
            </w:r>
            <w:r w:rsidR="00201969" w:rsidRPr="00224B3B">
              <w:rPr>
                <w:sz w:val="24"/>
                <w:szCs w:val="24"/>
              </w:rPr>
              <w:t>/МО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Pr="00224B3B" w:rsidRDefault="00103C40" w:rsidP="000B43C8">
            <w:pPr>
              <w:jc w:val="center"/>
              <w:rPr>
                <w:sz w:val="24"/>
                <w:szCs w:val="24"/>
              </w:rPr>
            </w:pPr>
            <w:r w:rsidRPr="00224B3B">
              <w:rPr>
                <w:sz w:val="24"/>
                <w:szCs w:val="24"/>
              </w:rPr>
              <w:t>Председатели комиссий по вопросам повышения</w:t>
            </w:r>
            <w:r w:rsidR="000B43C8" w:rsidRPr="00224B3B">
              <w:rPr>
                <w:sz w:val="24"/>
                <w:szCs w:val="24"/>
              </w:rPr>
              <w:t xml:space="preserve"> устойчивости функционирования </w:t>
            </w:r>
            <w:r w:rsidR="000B43C8" w:rsidRPr="00224B3B">
              <w:rPr>
                <w:sz w:val="24"/>
                <w:szCs w:val="24"/>
                <w:u w:val="single"/>
              </w:rPr>
              <w:t>организаций, отнесенных к категориям по гражданской обороне</w:t>
            </w:r>
            <w:r w:rsidR="000B43C8" w:rsidRPr="00224B3B">
              <w:rPr>
                <w:sz w:val="24"/>
                <w:szCs w:val="24"/>
              </w:rPr>
              <w:t>, а также продолжающих работу в военное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Pr="00224B3B" w:rsidRDefault="00103C40" w:rsidP="000B43C8">
            <w:pPr>
              <w:jc w:val="center"/>
              <w:rPr>
                <w:sz w:val="24"/>
                <w:szCs w:val="24"/>
              </w:rPr>
            </w:pPr>
            <w:r w:rsidRPr="00224B3B">
              <w:rPr>
                <w:sz w:val="24"/>
                <w:szCs w:val="24"/>
              </w:rPr>
              <w:t>Члены комиссий по вопросам повышения</w:t>
            </w:r>
            <w:r w:rsidR="000B43C8" w:rsidRPr="00224B3B">
              <w:rPr>
                <w:sz w:val="24"/>
                <w:szCs w:val="24"/>
              </w:rPr>
              <w:t xml:space="preserve"> устойчивости функционирования</w:t>
            </w:r>
            <w:r w:rsidR="000B43C8" w:rsidRPr="00224B3B">
              <w:rPr>
                <w:sz w:val="24"/>
                <w:szCs w:val="24"/>
                <w:u w:val="single"/>
              </w:rPr>
              <w:t xml:space="preserve"> организаций, отнесенных к категориям по гражданской обороне,</w:t>
            </w:r>
            <w:r w:rsidR="000B43C8" w:rsidRPr="00224B3B">
              <w:rPr>
                <w:sz w:val="24"/>
                <w:szCs w:val="24"/>
              </w:rPr>
              <w:t xml:space="preserve"> а также продолжающих работу в военное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Default="00152282" w:rsidP="0015228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Руководители </w:t>
            </w:r>
            <w:r w:rsidR="000B43C8">
              <w:rPr>
                <w:rFonts w:eastAsia="Calibri"/>
                <w:color w:val="000000"/>
                <w:sz w:val="24"/>
                <w:szCs w:val="24"/>
              </w:rPr>
              <w:t>дежурно-диспетчерских служб организаций (подразделений) органов исполнительной власти (ОИВ)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52282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2" w:rsidRPr="00653AF0" w:rsidRDefault="00152282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2" w:rsidRDefault="00152282" w:rsidP="0015228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Работники дежурно-диспетчерских служб организаций (подразделений) органов исполнительной власти (ОИВ)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2" w:rsidRDefault="00152282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2" w:rsidRDefault="00152282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2" w:rsidRDefault="00152282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Default="00734C4E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34C4E">
              <w:rPr>
                <w:rFonts w:eastAsia="Calibri"/>
                <w:b/>
                <w:color w:val="000000"/>
                <w:sz w:val="24"/>
                <w:szCs w:val="24"/>
              </w:rPr>
              <w:t xml:space="preserve">Руководители </w:t>
            </w:r>
            <w:r w:rsidR="000B43C8">
              <w:rPr>
                <w:rFonts w:eastAsia="Calibri"/>
                <w:color w:val="000000"/>
                <w:sz w:val="24"/>
                <w:szCs w:val="24"/>
              </w:rPr>
              <w:t>единых дежурно-диспетчерских служб муниципальных образований, дежурно-диспетчерских служб экстренных оперативных служб, а также дежурно-диспетчерских служб организаций (подразделений), обеспечивающих деятельность органов местного самоуправления</w:t>
            </w:r>
            <w:r>
              <w:rPr>
                <w:rFonts w:eastAsia="Calibri"/>
                <w:color w:val="000000"/>
                <w:sz w:val="24"/>
                <w:szCs w:val="24"/>
              </w:rPr>
              <w:t>/МО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34C4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E" w:rsidRPr="00653AF0" w:rsidRDefault="00734C4E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E" w:rsidRDefault="00734C4E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34C4E">
              <w:rPr>
                <w:rFonts w:eastAsia="Calibri"/>
                <w:b/>
                <w:color w:val="000000"/>
                <w:sz w:val="24"/>
                <w:szCs w:val="24"/>
              </w:rPr>
              <w:t>Работники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единых дежурно-диспетчерских служб муниципальных образований, дежурно-диспетчерских служб экстренных оперативных служб, а также дежурно-диспетчерских служб организаций (подразделений), обеспечивающих деятельность органов местного самоуправления/МО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E" w:rsidRDefault="00734C4E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E" w:rsidRDefault="00734C4E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E" w:rsidRDefault="00734C4E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Default="00D932DA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Руководители </w:t>
            </w:r>
            <w:r w:rsidR="000B43C8">
              <w:rPr>
                <w:color w:val="000000"/>
                <w:sz w:val="24"/>
                <w:szCs w:val="24"/>
              </w:rPr>
              <w:t>дежурно-диспетчерских служб организаций (подразделений) обеспечивающих деятельность государственных корпораций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E727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8" w:rsidRPr="00653AF0" w:rsidRDefault="00BE727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8" w:rsidRDefault="00BE7278" w:rsidP="000B43C8">
            <w:pPr>
              <w:jc w:val="center"/>
              <w:rPr>
                <w:color w:val="000000"/>
                <w:sz w:val="24"/>
                <w:szCs w:val="24"/>
              </w:rPr>
            </w:pPr>
            <w:r w:rsidRPr="00BE7278">
              <w:rPr>
                <w:b/>
                <w:color w:val="000000"/>
                <w:sz w:val="24"/>
                <w:szCs w:val="24"/>
              </w:rPr>
              <w:t>Работники</w:t>
            </w:r>
            <w:r>
              <w:rPr>
                <w:color w:val="000000"/>
                <w:sz w:val="24"/>
                <w:szCs w:val="24"/>
              </w:rPr>
              <w:t xml:space="preserve"> дежурно-диспетчерских служб организаций (подразделений) обеспечивающих деятельность государственных корпораций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8" w:rsidRDefault="00BE727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8" w:rsidRDefault="00BE727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8" w:rsidRDefault="00BE727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Default="00D932DA" w:rsidP="000B43C8">
            <w:pPr>
              <w:jc w:val="center"/>
              <w:rPr>
                <w:color w:val="000000"/>
                <w:sz w:val="24"/>
                <w:szCs w:val="24"/>
              </w:rPr>
            </w:pPr>
            <w:r w:rsidRPr="00D932DA">
              <w:rPr>
                <w:rFonts w:eastAsia="Calibri"/>
                <w:b/>
                <w:color w:val="000000"/>
                <w:sz w:val="24"/>
                <w:szCs w:val="24"/>
              </w:rPr>
              <w:t xml:space="preserve">Руководители </w:t>
            </w:r>
            <w:r w:rsidR="000B43C8">
              <w:rPr>
                <w:rFonts w:eastAsia="Calibri"/>
                <w:color w:val="000000"/>
                <w:sz w:val="24"/>
                <w:szCs w:val="24"/>
              </w:rPr>
              <w:t xml:space="preserve"> дежурно-диспетчерских служб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E727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8" w:rsidRPr="00653AF0" w:rsidRDefault="00BE727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8" w:rsidRDefault="00D932DA" w:rsidP="00D932D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       </w:t>
            </w:r>
            <w:r w:rsidRPr="00D932DA">
              <w:rPr>
                <w:rFonts w:eastAsia="Calibri"/>
                <w:b/>
                <w:color w:val="000000"/>
                <w:sz w:val="24"/>
                <w:szCs w:val="24"/>
              </w:rPr>
              <w:t>Работники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дежурно-диспетчерских служб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8" w:rsidRDefault="00BE727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8" w:rsidRDefault="00BE727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8" w:rsidRDefault="00BE727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B43C8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Pr="00653AF0" w:rsidRDefault="000B43C8" w:rsidP="000B43C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Руководители спасательных служб Республики Хакасия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8" w:rsidRDefault="000B43C8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Default="00216C2E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Руководители спасательных служб </w:t>
            </w:r>
            <w:r>
              <w:rPr>
                <w:color w:val="000000"/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142D3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Pr="00653AF0" w:rsidRDefault="004142D3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0B43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Руководители спасательных служб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Default="00216C2E" w:rsidP="000B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нештатных формирований гражданской обороны (НФГО)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Default="00A50852" w:rsidP="000B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216C2E">
              <w:rPr>
                <w:color w:val="000000"/>
                <w:sz w:val="24"/>
                <w:szCs w:val="24"/>
              </w:rPr>
              <w:t>нештатных аварийно-спасательных формирований (НАСФ)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Pr="008A42D9" w:rsidRDefault="004A0E1E" w:rsidP="0041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предмета «</w:t>
            </w:r>
            <w:r w:rsidR="00216C2E" w:rsidRPr="008A42D9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безопасности жизнедеятельности»</w:t>
            </w:r>
            <w:r w:rsidR="00216C2E" w:rsidRPr="008A42D9">
              <w:rPr>
                <w:sz w:val="24"/>
                <w:szCs w:val="24"/>
              </w:rPr>
      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Pr="008A42D9" w:rsidRDefault="009D6564" w:rsidP="009D6564">
            <w:pPr>
              <w:jc w:val="center"/>
              <w:rPr>
                <w:sz w:val="24"/>
                <w:szCs w:val="24"/>
              </w:rPr>
            </w:pPr>
            <w:r w:rsidRPr="00224B3B">
              <w:rPr>
                <w:b/>
                <w:sz w:val="24"/>
                <w:szCs w:val="24"/>
              </w:rPr>
              <w:t>Работники</w:t>
            </w:r>
            <w:r w:rsidRPr="00224B3B">
              <w:rPr>
                <w:sz w:val="24"/>
                <w:szCs w:val="24"/>
              </w:rPr>
              <w:t xml:space="preserve"> структурных подразделений </w:t>
            </w:r>
            <w:r w:rsidRPr="00224B3B">
              <w:rPr>
                <w:sz w:val="24"/>
                <w:szCs w:val="24"/>
                <w:u w:val="single"/>
              </w:rPr>
              <w:t>организаций,</w:t>
            </w:r>
            <w:r w:rsidRPr="00224B3B">
              <w:rPr>
                <w:sz w:val="24"/>
                <w:szCs w:val="24"/>
              </w:rPr>
              <w:t xml:space="preserve"> специально уполномоченные на проведение </w:t>
            </w:r>
            <w:r w:rsidR="00606782" w:rsidRPr="00224B3B">
              <w:rPr>
                <w:sz w:val="24"/>
                <w:szCs w:val="24"/>
              </w:rPr>
              <w:t xml:space="preserve">занятий по </w:t>
            </w:r>
            <w:r w:rsidR="00415E40" w:rsidRPr="00224B3B">
              <w:rPr>
                <w:sz w:val="24"/>
                <w:szCs w:val="24"/>
              </w:rPr>
              <w:t xml:space="preserve">гражданской обороне и </w:t>
            </w:r>
            <w:r w:rsidR="00216C2E" w:rsidRPr="00224B3B">
              <w:rPr>
                <w:sz w:val="24"/>
                <w:szCs w:val="24"/>
              </w:rPr>
              <w:t>чрезвычайным ситуациям</w:t>
            </w:r>
            <w:r w:rsidR="004142D3" w:rsidRPr="00224B3B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38" w:rsidRDefault="00216C2E" w:rsidP="001F3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</w:t>
            </w:r>
            <w:r w:rsidR="00F20E84">
              <w:rPr>
                <w:color w:val="000000"/>
                <w:sz w:val="24"/>
                <w:szCs w:val="24"/>
              </w:rPr>
              <w:t xml:space="preserve">рукторы </w:t>
            </w:r>
            <w:proofErr w:type="gramStart"/>
            <w:r w:rsidR="00F20E84">
              <w:rPr>
                <w:color w:val="000000"/>
                <w:sz w:val="24"/>
                <w:szCs w:val="24"/>
              </w:rPr>
              <w:t>гражданской</w:t>
            </w:r>
            <w:proofErr w:type="gramEnd"/>
            <w:r w:rsidR="00F20E84">
              <w:rPr>
                <w:color w:val="000000"/>
                <w:sz w:val="24"/>
                <w:szCs w:val="24"/>
              </w:rPr>
              <w:t xml:space="preserve"> </w:t>
            </w:r>
            <w:r w:rsidR="00F20E84" w:rsidRPr="00224B3B">
              <w:rPr>
                <w:sz w:val="24"/>
                <w:szCs w:val="24"/>
              </w:rPr>
              <w:t>оборон</w:t>
            </w:r>
            <w:r w:rsidR="002A1C2C" w:rsidRPr="00224B3B">
              <w:rPr>
                <w:sz w:val="24"/>
                <w:szCs w:val="24"/>
              </w:rPr>
              <w:t xml:space="preserve"> (или) и</w:t>
            </w:r>
            <w:r w:rsidRPr="00224B3B">
              <w:rPr>
                <w:sz w:val="24"/>
                <w:szCs w:val="24"/>
              </w:rPr>
              <w:t xml:space="preserve"> консультанты </w:t>
            </w:r>
            <w:r>
              <w:rPr>
                <w:color w:val="000000"/>
                <w:sz w:val="24"/>
                <w:szCs w:val="24"/>
              </w:rPr>
              <w:t>учебно-консультационных пунктов муниципальных образований</w:t>
            </w:r>
            <w:r w:rsidR="00073748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291898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Подготовка операторского и дежурно диспетчерского персонала системы обеспечения вызова экстренных оперативных служб по единому номеру «112»</w:t>
            </w: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Default="004142D3" w:rsidP="00490A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</w:t>
            </w:r>
            <w:r w:rsidR="00216C2E">
              <w:rPr>
                <w:color w:val="000000"/>
                <w:sz w:val="24"/>
                <w:szCs w:val="24"/>
              </w:rPr>
              <w:t xml:space="preserve"> дежурно диспетчерских служб в рамках функционирования системы обеспечения вызова экстренных оперативных служб по единому номеру «112»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Default="00216C2E" w:rsidP="00414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Операторский персонал системы обеспечения вызова экстренных оперативных служб по единому номеру «112» (ЦОВ 112)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44437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Pr="00653AF0" w:rsidRDefault="00944437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Pr="00944437" w:rsidRDefault="00944437" w:rsidP="004142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4437">
              <w:rPr>
                <w:b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142D3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Pr="00653AF0" w:rsidRDefault="004142D3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Pr="004142D3" w:rsidRDefault="004142D3" w:rsidP="00216C2E">
            <w:pPr>
              <w:jc w:val="center"/>
              <w:rPr>
                <w:sz w:val="24"/>
                <w:szCs w:val="24"/>
              </w:rPr>
            </w:pPr>
            <w:r w:rsidRPr="004142D3">
              <w:rPr>
                <w:sz w:val="24"/>
                <w:szCs w:val="24"/>
              </w:rPr>
              <w:t>Добровольные пожарные дружины</w:t>
            </w:r>
            <w:r>
              <w:rPr>
                <w:sz w:val="24"/>
                <w:szCs w:val="24"/>
              </w:rPr>
              <w:t xml:space="preserve"> (патрульно-маневренные группы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F02A84">
              <w:rPr>
                <w:sz w:val="24"/>
                <w:szCs w:val="24"/>
              </w:rPr>
              <w:t>М</w:t>
            </w:r>
            <w:proofErr w:type="gramEnd"/>
            <w:r w:rsidR="00F02A84">
              <w:rPr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Default="004142D3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1C9A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9A" w:rsidRPr="00653AF0" w:rsidRDefault="002B1C9A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9A" w:rsidRPr="004142D3" w:rsidRDefault="002B1C9A" w:rsidP="00216C2E">
            <w:pPr>
              <w:jc w:val="center"/>
              <w:rPr>
                <w:sz w:val="24"/>
                <w:szCs w:val="24"/>
              </w:rPr>
            </w:pPr>
            <w:r w:rsidRPr="00944437">
              <w:rPr>
                <w:sz w:val="26"/>
                <w:szCs w:val="26"/>
              </w:rPr>
              <w:t>Повышение</w:t>
            </w:r>
            <w:r>
              <w:rPr>
                <w:sz w:val="26"/>
                <w:szCs w:val="26"/>
              </w:rPr>
              <w:t xml:space="preserve"> </w:t>
            </w:r>
            <w:r w:rsidRPr="00944437">
              <w:rPr>
                <w:sz w:val="26"/>
                <w:szCs w:val="26"/>
              </w:rPr>
              <w:t>квалификации</w:t>
            </w:r>
            <w:r>
              <w:rPr>
                <w:sz w:val="26"/>
                <w:szCs w:val="26"/>
              </w:rPr>
              <w:t xml:space="preserve"> </w:t>
            </w:r>
            <w:r w:rsidRPr="00944437">
              <w:rPr>
                <w:sz w:val="26"/>
                <w:szCs w:val="26"/>
              </w:rPr>
              <w:t>для</w:t>
            </w:r>
            <w:r w:rsidRPr="00DB17ED">
              <w:rPr>
                <w:sz w:val="26"/>
                <w:szCs w:val="26"/>
              </w:rPr>
              <w:t xml:space="preserve"> руководителей организаций, лиц, назначенных руководителем организации </w:t>
            </w:r>
            <w:proofErr w:type="gramStart"/>
            <w:r w:rsidRPr="00DB17ED">
              <w:rPr>
                <w:sz w:val="26"/>
                <w:szCs w:val="26"/>
              </w:rPr>
              <w:t>ответственными</w:t>
            </w:r>
            <w:proofErr w:type="gramEnd"/>
            <w:r w:rsidRPr="00DB17ED">
              <w:rPr>
                <w:sz w:val="26"/>
                <w:szCs w:val="26"/>
              </w:rPr>
              <w:t xml:space="preserve"> за обеспечение пожарной безопасности, в том числе в обособленных структурных подразделениях организации</w:t>
            </w:r>
            <w:r>
              <w:rPr>
                <w:sz w:val="26"/>
                <w:szCs w:val="26"/>
              </w:rPr>
              <w:t xml:space="preserve"> (16 часов</w:t>
            </w:r>
            <w:r w:rsidRPr="00224B3B">
              <w:rPr>
                <w:sz w:val="26"/>
                <w:szCs w:val="26"/>
              </w:rPr>
              <w:t>)</w:t>
            </w:r>
            <w:r w:rsidRPr="00224B3B">
              <w:rPr>
                <w:b/>
                <w:i/>
                <w:sz w:val="28"/>
                <w:szCs w:val="28"/>
              </w:rPr>
              <w:t xml:space="preserve"> *на возмездной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9A" w:rsidRDefault="002B1C9A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9A" w:rsidRDefault="002B1C9A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9A" w:rsidRDefault="002B1C9A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44437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Pr="00653AF0" w:rsidRDefault="00944437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Pr="004142D3" w:rsidRDefault="00944437" w:rsidP="00216C2E">
            <w:pPr>
              <w:jc w:val="center"/>
              <w:rPr>
                <w:sz w:val="24"/>
                <w:szCs w:val="24"/>
              </w:rPr>
            </w:pPr>
            <w:r w:rsidRPr="00944437">
              <w:rPr>
                <w:color w:val="000000"/>
                <w:sz w:val="24"/>
                <w:szCs w:val="24"/>
                <w:u w:val="single"/>
              </w:rPr>
              <w:t>Старосты</w:t>
            </w:r>
            <w:r w:rsidRPr="004142D3">
              <w:rPr>
                <w:color w:val="000000"/>
                <w:sz w:val="24"/>
                <w:szCs w:val="24"/>
              </w:rPr>
              <w:t xml:space="preserve"> сельских поселений и городских округов в области защиты населения и территорий от чрезвычайных ситуаций природного и техногенного характера и обеспечении пожарной безопасности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44437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Pr="00653AF0" w:rsidRDefault="00944437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Pr="00944437" w:rsidRDefault="00944437" w:rsidP="00216C2E">
            <w:pPr>
              <w:jc w:val="center"/>
              <w:rPr>
                <w:b/>
                <w:sz w:val="24"/>
                <w:szCs w:val="24"/>
              </w:rPr>
            </w:pPr>
            <w:r w:rsidRPr="00944437">
              <w:rPr>
                <w:b/>
                <w:sz w:val="24"/>
                <w:szCs w:val="24"/>
              </w:rPr>
              <w:t>Безопасность на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0093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матросов спасателей общественных спасательных постов </w:t>
            </w:r>
            <w:r w:rsidR="003E280A">
              <w:rPr>
                <w:color w:val="000000"/>
                <w:sz w:val="24"/>
                <w:szCs w:val="24"/>
              </w:rPr>
              <w:t>РХ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Default="00216C2E" w:rsidP="00216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матросов спасателей в местах массового пребывания людей </w:t>
            </w:r>
            <w:r>
              <w:rPr>
                <w:sz w:val="24"/>
                <w:szCs w:val="24"/>
              </w:rPr>
              <w:t>на водоемах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на пляжах (для организаций</w:t>
            </w:r>
            <w:r w:rsidRPr="00224B3B">
              <w:rPr>
                <w:sz w:val="24"/>
                <w:szCs w:val="24"/>
              </w:rPr>
              <w:t>)</w:t>
            </w:r>
            <w:r w:rsidR="00A61D97" w:rsidRPr="00224B3B">
              <w:rPr>
                <w:b/>
                <w:i/>
                <w:sz w:val="28"/>
                <w:szCs w:val="28"/>
              </w:rPr>
              <w:t xml:space="preserve"> *на возмездной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291898">
        <w:trPr>
          <w:trHeight w:val="14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Default="00200938" w:rsidP="0020093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="00216C2E">
              <w:rPr>
                <w:b/>
                <w:color w:val="000000"/>
                <w:sz w:val="24"/>
                <w:szCs w:val="24"/>
              </w:rPr>
              <w:t>Подготовка по оказанию первой помощи</w:t>
            </w: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Default="00216C2E" w:rsidP="00216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проходящих обучение по оказанию первой помощи до оказания медицинской помощи, оказываемой гражданам при несчастных случаях, травмах, отравлениях и других состояниях и заболеваниях, угрожающих их жизни и здоровью</w:t>
            </w:r>
            <w:proofErr w:type="gramStart"/>
            <w:r w:rsidR="00A61D97" w:rsidRPr="00224B3B">
              <w:rPr>
                <w:sz w:val="24"/>
                <w:szCs w:val="24"/>
              </w:rPr>
              <w:t>.</w:t>
            </w:r>
            <w:proofErr w:type="gramEnd"/>
            <w:r w:rsidR="00A61D97" w:rsidRPr="00224B3B">
              <w:rPr>
                <w:b/>
                <w:i/>
                <w:sz w:val="28"/>
                <w:szCs w:val="28"/>
              </w:rPr>
              <w:t xml:space="preserve"> *</w:t>
            </w:r>
            <w:proofErr w:type="gramStart"/>
            <w:r w:rsidR="00A61D97" w:rsidRPr="00224B3B">
              <w:rPr>
                <w:b/>
                <w:i/>
                <w:sz w:val="28"/>
                <w:szCs w:val="28"/>
              </w:rPr>
              <w:t>н</w:t>
            </w:r>
            <w:proofErr w:type="gramEnd"/>
            <w:r w:rsidR="00A61D97" w:rsidRPr="00224B3B">
              <w:rPr>
                <w:b/>
                <w:i/>
                <w:sz w:val="28"/>
                <w:szCs w:val="28"/>
              </w:rPr>
              <w:t>а возмездной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16C2E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Pr="00653AF0" w:rsidRDefault="00216C2E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2E" w:rsidRDefault="00216C2E" w:rsidP="009444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</w:t>
            </w:r>
            <w:r w:rsidR="00944437">
              <w:rPr>
                <w:b/>
                <w:color w:val="000000"/>
                <w:sz w:val="24"/>
                <w:szCs w:val="24"/>
              </w:rPr>
              <w:t>титеррористическая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E" w:rsidRDefault="00216C2E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44437" w:rsidTr="00C30EA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Pr="00653AF0" w:rsidRDefault="00944437" w:rsidP="00216C2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Pr="00944437" w:rsidRDefault="00944437" w:rsidP="00216C2E">
            <w:pPr>
              <w:jc w:val="center"/>
              <w:rPr>
                <w:color w:val="000000"/>
                <w:sz w:val="24"/>
                <w:szCs w:val="24"/>
              </w:rPr>
            </w:pPr>
            <w:r w:rsidRPr="00944437">
              <w:rPr>
                <w:sz w:val="26"/>
                <w:szCs w:val="26"/>
              </w:rPr>
              <w:t>Обучение лиц ответственных за антитеррористическую защищенность организаций</w:t>
            </w:r>
            <w:r w:rsidR="002A347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16ч</w:t>
            </w:r>
            <w:r w:rsidRPr="00224B3B">
              <w:rPr>
                <w:sz w:val="26"/>
                <w:szCs w:val="26"/>
              </w:rPr>
              <w:t>.)</w:t>
            </w:r>
            <w:r w:rsidR="00A61D97" w:rsidRPr="00224B3B">
              <w:rPr>
                <w:b/>
                <w:i/>
                <w:sz w:val="28"/>
                <w:szCs w:val="28"/>
              </w:rPr>
              <w:t xml:space="preserve"> *на возмездной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7" w:rsidRDefault="00944437" w:rsidP="00216C2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6C71D3" w:rsidRDefault="006C71D3" w:rsidP="00F20E84">
      <w:pPr>
        <w:ind w:firstLine="533"/>
        <w:rPr>
          <w:szCs w:val="24"/>
        </w:rPr>
      </w:pPr>
    </w:p>
    <w:p w:rsidR="006C71D3" w:rsidRDefault="006C71D3" w:rsidP="006C71D3">
      <w:pPr>
        <w:ind w:firstLine="533"/>
        <w:rPr>
          <w:sz w:val="24"/>
          <w:szCs w:val="24"/>
        </w:rPr>
      </w:pPr>
      <w:r>
        <w:rPr>
          <w:sz w:val="24"/>
          <w:szCs w:val="24"/>
        </w:rPr>
        <w:t>Руководитель организации, учреждения __________________ (ФИО)</w:t>
      </w:r>
    </w:p>
    <w:p w:rsidR="006C71D3" w:rsidRDefault="00E006F2" w:rsidP="00E006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6C71D3">
        <w:rPr>
          <w:sz w:val="24"/>
          <w:szCs w:val="24"/>
        </w:rPr>
        <w:t>(подпись)</w:t>
      </w:r>
    </w:p>
    <w:sectPr w:rsidR="006C71D3" w:rsidSect="002009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107B"/>
    <w:multiLevelType w:val="hybridMultilevel"/>
    <w:tmpl w:val="EA2AE330"/>
    <w:lvl w:ilvl="0" w:tplc="0419000F">
      <w:start w:val="1"/>
      <w:numFmt w:val="decimal"/>
      <w:lvlText w:val="%1."/>
      <w:lvlJc w:val="left"/>
      <w:pPr>
        <w:ind w:left="2954" w:hanging="360"/>
      </w:pPr>
    </w:lvl>
    <w:lvl w:ilvl="1" w:tplc="04190019" w:tentative="1">
      <w:start w:val="1"/>
      <w:numFmt w:val="lowerLetter"/>
      <w:lvlText w:val="%2."/>
      <w:lvlJc w:val="left"/>
      <w:pPr>
        <w:ind w:left="3674" w:hanging="360"/>
      </w:pPr>
    </w:lvl>
    <w:lvl w:ilvl="2" w:tplc="0419001B" w:tentative="1">
      <w:start w:val="1"/>
      <w:numFmt w:val="lowerRoman"/>
      <w:lvlText w:val="%3."/>
      <w:lvlJc w:val="right"/>
      <w:pPr>
        <w:ind w:left="4394" w:hanging="180"/>
      </w:pPr>
    </w:lvl>
    <w:lvl w:ilvl="3" w:tplc="0419000F" w:tentative="1">
      <w:start w:val="1"/>
      <w:numFmt w:val="decimal"/>
      <w:lvlText w:val="%4."/>
      <w:lvlJc w:val="left"/>
      <w:pPr>
        <w:ind w:left="5114" w:hanging="360"/>
      </w:pPr>
    </w:lvl>
    <w:lvl w:ilvl="4" w:tplc="04190019" w:tentative="1">
      <w:start w:val="1"/>
      <w:numFmt w:val="lowerLetter"/>
      <w:lvlText w:val="%5."/>
      <w:lvlJc w:val="left"/>
      <w:pPr>
        <w:ind w:left="5834" w:hanging="360"/>
      </w:pPr>
    </w:lvl>
    <w:lvl w:ilvl="5" w:tplc="0419001B" w:tentative="1">
      <w:start w:val="1"/>
      <w:numFmt w:val="lowerRoman"/>
      <w:lvlText w:val="%6."/>
      <w:lvlJc w:val="right"/>
      <w:pPr>
        <w:ind w:left="6554" w:hanging="180"/>
      </w:pPr>
    </w:lvl>
    <w:lvl w:ilvl="6" w:tplc="0419000F" w:tentative="1">
      <w:start w:val="1"/>
      <w:numFmt w:val="decimal"/>
      <w:lvlText w:val="%7."/>
      <w:lvlJc w:val="left"/>
      <w:pPr>
        <w:ind w:left="7274" w:hanging="360"/>
      </w:pPr>
    </w:lvl>
    <w:lvl w:ilvl="7" w:tplc="04190019" w:tentative="1">
      <w:start w:val="1"/>
      <w:numFmt w:val="lowerLetter"/>
      <w:lvlText w:val="%8."/>
      <w:lvlJc w:val="left"/>
      <w:pPr>
        <w:ind w:left="7994" w:hanging="360"/>
      </w:pPr>
    </w:lvl>
    <w:lvl w:ilvl="8" w:tplc="0419001B" w:tentative="1">
      <w:start w:val="1"/>
      <w:numFmt w:val="lowerRoman"/>
      <w:lvlText w:val="%9."/>
      <w:lvlJc w:val="right"/>
      <w:pPr>
        <w:ind w:left="8714" w:hanging="180"/>
      </w:pPr>
    </w:lvl>
  </w:abstractNum>
  <w:abstractNum w:abstractNumId="1">
    <w:nsid w:val="58143748"/>
    <w:multiLevelType w:val="hybridMultilevel"/>
    <w:tmpl w:val="C4FA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89"/>
    <w:rsid w:val="00032C18"/>
    <w:rsid w:val="00073748"/>
    <w:rsid w:val="000A5350"/>
    <w:rsid w:val="000B43C8"/>
    <w:rsid w:val="00103C40"/>
    <w:rsid w:val="001067C8"/>
    <w:rsid w:val="00152282"/>
    <w:rsid w:val="0019489D"/>
    <w:rsid w:val="001D04EF"/>
    <w:rsid w:val="001D0F0D"/>
    <w:rsid w:val="001F317A"/>
    <w:rsid w:val="001F393C"/>
    <w:rsid w:val="00200938"/>
    <w:rsid w:val="00201969"/>
    <w:rsid w:val="00211A0F"/>
    <w:rsid w:val="00215D1F"/>
    <w:rsid w:val="00216C2E"/>
    <w:rsid w:val="00224B3B"/>
    <w:rsid w:val="00240F4D"/>
    <w:rsid w:val="00291898"/>
    <w:rsid w:val="002A1C2C"/>
    <w:rsid w:val="002A3470"/>
    <w:rsid w:val="002A40D6"/>
    <w:rsid w:val="002B1C9A"/>
    <w:rsid w:val="00361A1F"/>
    <w:rsid w:val="003E280A"/>
    <w:rsid w:val="004142D3"/>
    <w:rsid w:val="00415E40"/>
    <w:rsid w:val="00443961"/>
    <w:rsid w:val="00470DF1"/>
    <w:rsid w:val="00490A31"/>
    <w:rsid w:val="004A0E1E"/>
    <w:rsid w:val="004D6011"/>
    <w:rsid w:val="0051185D"/>
    <w:rsid w:val="00603372"/>
    <w:rsid w:val="00606782"/>
    <w:rsid w:val="00613C6B"/>
    <w:rsid w:val="00653AF0"/>
    <w:rsid w:val="006C71D3"/>
    <w:rsid w:val="00734C4E"/>
    <w:rsid w:val="007B62F0"/>
    <w:rsid w:val="007D3A15"/>
    <w:rsid w:val="007E59EF"/>
    <w:rsid w:val="008073AD"/>
    <w:rsid w:val="00822F6A"/>
    <w:rsid w:val="0083003E"/>
    <w:rsid w:val="00846D56"/>
    <w:rsid w:val="0085460F"/>
    <w:rsid w:val="00865C0C"/>
    <w:rsid w:val="0087760D"/>
    <w:rsid w:val="008A42D9"/>
    <w:rsid w:val="008E19A4"/>
    <w:rsid w:val="008E5869"/>
    <w:rsid w:val="008F2359"/>
    <w:rsid w:val="00925FFB"/>
    <w:rsid w:val="00930D47"/>
    <w:rsid w:val="00944437"/>
    <w:rsid w:val="00950525"/>
    <w:rsid w:val="009605CA"/>
    <w:rsid w:val="00994968"/>
    <w:rsid w:val="009D6564"/>
    <w:rsid w:val="009E4DC4"/>
    <w:rsid w:val="009F38C3"/>
    <w:rsid w:val="00A50852"/>
    <w:rsid w:val="00A61D97"/>
    <w:rsid w:val="00A62B84"/>
    <w:rsid w:val="00AC34BF"/>
    <w:rsid w:val="00AD2A72"/>
    <w:rsid w:val="00AE001F"/>
    <w:rsid w:val="00BE7278"/>
    <w:rsid w:val="00BF4F2C"/>
    <w:rsid w:val="00C00D22"/>
    <w:rsid w:val="00C05D89"/>
    <w:rsid w:val="00C15DF2"/>
    <w:rsid w:val="00C26978"/>
    <w:rsid w:val="00C277FF"/>
    <w:rsid w:val="00C30396"/>
    <w:rsid w:val="00C30EAE"/>
    <w:rsid w:val="00C6248F"/>
    <w:rsid w:val="00CD32F6"/>
    <w:rsid w:val="00D25398"/>
    <w:rsid w:val="00D87DC2"/>
    <w:rsid w:val="00D932DA"/>
    <w:rsid w:val="00E006F2"/>
    <w:rsid w:val="00E67898"/>
    <w:rsid w:val="00EA40AB"/>
    <w:rsid w:val="00EA53CC"/>
    <w:rsid w:val="00F02A84"/>
    <w:rsid w:val="00F20E84"/>
    <w:rsid w:val="00F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15EF-41F2-4AED-9DED-AEE9D7F9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2022-06-27T03:46:00Z</cp:lastPrinted>
  <dcterms:created xsi:type="dcterms:W3CDTF">2020-07-07T02:19:00Z</dcterms:created>
  <dcterms:modified xsi:type="dcterms:W3CDTF">2022-06-30T05:52:00Z</dcterms:modified>
</cp:coreProperties>
</file>